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440"/>
        <w:gridCol w:w="1440"/>
        <w:gridCol w:w="1440"/>
        <w:gridCol w:w="1440"/>
        <w:gridCol w:w="1605"/>
        <w:gridCol w:w="1815"/>
        <w:gridCol w:w="930"/>
        <w:gridCol w:w="1410"/>
        <w:tblGridChange w:id="0">
          <w:tblGrid>
            <w:gridCol w:w="1440"/>
            <w:gridCol w:w="1440"/>
            <w:gridCol w:w="1440"/>
            <w:gridCol w:w="1440"/>
            <w:gridCol w:w="1440"/>
            <w:gridCol w:w="1605"/>
            <w:gridCol w:w="1815"/>
            <w:gridCol w:w="930"/>
            <w:gridCol w:w="1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Size (mm)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Weight (g)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 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Rasp. Pi Zero 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$10-$15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30/65/5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512MB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1x microUSB,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GPIO pins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GPIO pins,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1x miniHDMI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180mA (5v?)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Built in Wifi &amp; Bluetooth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Rasp. Pi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56.5/85.6/17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1GB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4x USB,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GPIO pins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GPIO pins,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1x HDMI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800mA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(5v?)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Rasp. Pi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56.5/85.6/17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1GB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4x USB,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GPIO pins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GPIO pins,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1x HDMI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1.34A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@ 5V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Built in Wifi &amp; Bluetooth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Rasp. Pi 3 A+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65/56/11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512MB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1x USB,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GPIO pins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GPIO pins,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1x HDMI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???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Built in Wifi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&amp; Bluetooth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Rasp. Pi 3 B+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56.5/85.6/17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1GB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4x USB,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GPIO pins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GPIO pins,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1x HDMI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1.13A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@ 5V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Built in Wifi &amp; Bluetooth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Rasp. Pi 4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$35+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56.5/85.6/11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1-4GB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2x USB,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2x USB3,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GPIO pins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GPIO pins,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2x microHDMI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1.25A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@ 5V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Built in Wifi &amp; Bluetooth</w:t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GPIO: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https://www.raspberrypi.org/documentation/usage/gpio/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General FAQ: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https://www.raspberrypi.org/documentation/faqs/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Display through GPIO: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https://www.raspberrypi.org/forums/viewtopic.php?f=91&amp;t=94424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https://socialcompare.com/en/comparison/raspberrypi-models-comparison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Supported OS (Officially?):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https://www.raspberrypi.org/downloads/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Raspbian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Ubuntu MATE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Ubuntu Core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LibreElec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RISC OS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Power: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https://www.raspberrypi.org/documentation/faqs/#pi-power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409575</wp:posOffset>
            </wp:positionV>
            <wp:extent cx="3186875" cy="4643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6875" cy="464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  <w:t xml:space="preserve">Video out for Raspberry Pi W:</w:t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  <w:t xml:space="preserve">microHDMI</w:t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  <w:t xml:space="preserve">GPIO pins</w:t>
      </w:r>
    </w:p>
    <w:p w:rsidR="00000000" w:rsidDel="00000000" w:rsidP="00000000" w:rsidRDefault="00000000" w:rsidRPr="00000000" w14:paraId="00000084">
      <w:pPr>
        <w:ind w:left="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https://learn.adafruit.com/introducing-the-raspberry-pi-zero/video-outputs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ind w:left="0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https://www.adafruit.com/product/2315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6">
      <w:pPr>
        <w:ind w:left="0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https://www.adafruit.com/product/1480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  <w:t xml:space="preserve">Problem, how to hook up 2 displays to 1 pi?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aspberrypi.org/documentation/faqs/#pi-power" TargetMode="External"/><Relationship Id="rId10" Type="http://schemas.openxmlformats.org/officeDocument/2006/relationships/hyperlink" Target="https://www.raspberrypi.org/downloads/" TargetMode="External"/><Relationship Id="rId13" Type="http://schemas.openxmlformats.org/officeDocument/2006/relationships/hyperlink" Target="https://learn.adafruit.com/introducing-the-raspberry-pi-zero/video-outputs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ocialcompare.com/en/comparison/raspberrypi-models-comparison" TargetMode="External"/><Relationship Id="rId15" Type="http://schemas.openxmlformats.org/officeDocument/2006/relationships/hyperlink" Target="https://www.adafruit.com/product/1480" TargetMode="External"/><Relationship Id="rId14" Type="http://schemas.openxmlformats.org/officeDocument/2006/relationships/hyperlink" Target="https://www.adafruit.com/product/2315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raspberrypi.org/documentation/usage/gpio/" TargetMode="External"/><Relationship Id="rId7" Type="http://schemas.openxmlformats.org/officeDocument/2006/relationships/hyperlink" Target="https://www.raspberrypi.org/documentation/faqs/" TargetMode="External"/><Relationship Id="rId8" Type="http://schemas.openxmlformats.org/officeDocument/2006/relationships/hyperlink" Target="https://www.raspberrypi.org/forums/viewtopic.php?f=91&amp;t=94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